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44E" w:rsidRDefault="00B76F0A">
      <w:pPr>
        <w:jc w:val="center"/>
        <w:rPr>
          <w:rFonts w:ascii="微软雅黑" w:eastAsia="微软雅黑" w:hAnsi="微软雅黑" w:cs="微软雅黑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“正大杯”第十届全国大学生市场调查与分析大赛浙江省选拔赛</w:t>
      </w:r>
    </w:p>
    <w:p w:rsidR="0040644E" w:rsidRDefault="00B76F0A">
      <w:pPr>
        <w:jc w:val="center"/>
        <w:rPr>
          <w:rFonts w:ascii="微软雅黑" w:eastAsia="微软雅黑" w:hAnsi="微软雅黑" w:cs="微软雅黑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学校报名管理员管理指南</w:t>
      </w:r>
    </w:p>
    <w:p w:rsidR="0040644E" w:rsidRDefault="0040644E">
      <w:pPr>
        <w:jc w:val="center"/>
        <w:rPr>
          <w:rFonts w:ascii="微软雅黑" w:eastAsia="微软雅黑" w:hAnsi="微软雅黑" w:cs="微软雅黑"/>
          <w:b/>
          <w:bCs/>
          <w:sz w:val="32"/>
          <w:szCs w:val="32"/>
        </w:rPr>
      </w:pPr>
    </w:p>
    <w:p w:rsidR="0040644E" w:rsidRDefault="00B76F0A">
      <w:pPr>
        <w:widowControl/>
        <w:jc w:val="left"/>
      </w:pPr>
      <w:r>
        <w:rPr>
          <w:rFonts w:ascii="宋体" w:eastAsia="宋体" w:hAnsi="宋体" w:cs="宋体" w:hint="eastAsia"/>
          <w:b/>
          <w:color w:val="FF0000"/>
          <w:kern w:val="0"/>
          <w:sz w:val="24"/>
          <w:lang/>
        </w:rPr>
        <w:t>温馨提醒：</w:t>
      </w:r>
      <w:r>
        <w:rPr>
          <w:rFonts w:ascii="宋体" w:eastAsia="宋体" w:hAnsi="宋体" w:cs="宋体" w:hint="eastAsia"/>
          <w:b/>
          <w:color w:val="FF0000"/>
          <w:kern w:val="0"/>
          <w:sz w:val="24"/>
          <w:lang/>
        </w:rPr>
        <w:t xml:space="preserve">  </w:t>
      </w:r>
    </w:p>
    <w:p w:rsidR="0040644E" w:rsidRDefault="00B76F0A">
      <w:pPr>
        <w:widowControl/>
        <w:jc w:val="left"/>
        <w:rPr>
          <w:rFonts w:ascii="宋体" w:eastAsia="宋体" w:hAnsi="宋体" w:cs="宋体"/>
          <w:b/>
          <w:color w:val="FF0000"/>
          <w:kern w:val="0"/>
          <w:sz w:val="24"/>
          <w:lang/>
        </w:rPr>
      </w:pPr>
      <w:r>
        <w:rPr>
          <w:rFonts w:ascii="宋体" w:eastAsia="宋体" w:hAnsi="宋体" w:cs="宋体" w:hint="eastAsia"/>
          <w:b/>
          <w:color w:val="FF0000"/>
          <w:kern w:val="0"/>
          <w:sz w:val="24"/>
          <w:lang/>
        </w:rPr>
        <w:t>建议使用</w:t>
      </w:r>
      <w:r>
        <w:rPr>
          <w:rFonts w:ascii="宋体" w:eastAsia="宋体" w:hAnsi="宋体" w:cs="宋体" w:hint="eastAsia"/>
          <w:b/>
          <w:color w:val="FF0000"/>
          <w:kern w:val="0"/>
          <w:sz w:val="24"/>
          <w:lang/>
        </w:rPr>
        <w:t xml:space="preserve"> </w:t>
      </w:r>
      <w:r>
        <w:rPr>
          <w:rFonts w:ascii="Calibri" w:eastAsia="宋体" w:hAnsi="Calibri" w:cs="Calibri"/>
          <w:b/>
          <w:color w:val="FF0000"/>
          <w:kern w:val="0"/>
          <w:sz w:val="24"/>
          <w:lang/>
        </w:rPr>
        <w:t xml:space="preserve">Chrome </w:t>
      </w:r>
      <w:r>
        <w:rPr>
          <w:rFonts w:ascii="宋体" w:eastAsia="宋体" w:hAnsi="宋体" w:cs="宋体" w:hint="eastAsia"/>
          <w:b/>
          <w:color w:val="FF0000"/>
          <w:kern w:val="0"/>
          <w:sz w:val="24"/>
          <w:lang/>
        </w:rPr>
        <w:t>浏览器</w:t>
      </w:r>
    </w:p>
    <w:p w:rsidR="0040644E" w:rsidRDefault="00B76F0A">
      <w:pPr>
        <w:widowControl/>
        <w:jc w:val="left"/>
        <w:rPr>
          <w:rFonts w:ascii="宋体" w:eastAsia="宋体" w:hAnsi="宋体" w:cs="宋体"/>
          <w:b/>
          <w:color w:val="FF0000"/>
          <w:kern w:val="0"/>
          <w:sz w:val="24"/>
          <w:lang/>
        </w:rPr>
      </w:pPr>
      <w:r>
        <w:rPr>
          <w:rFonts w:ascii="宋体" w:eastAsia="宋体" w:hAnsi="宋体" w:cs="宋体" w:hint="eastAsia"/>
          <w:b/>
          <w:color w:val="FF0000"/>
          <w:kern w:val="0"/>
          <w:sz w:val="24"/>
          <w:lang/>
        </w:rPr>
        <w:t>学校报名管理员请联系白羽老师：</w:t>
      </w:r>
      <w:r>
        <w:rPr>
          <w:rFonts w:ascii="宋体" w:eastAsia="宋体" w:hAnsi="宋体" w:cs="宋体" w:hint="eastAsia"/>
          <w:b/>
          <w:color w:val="FF0000"/>
          <w:kern w:val="0"/>
          <w:sz w:val="24"/>
          <w:lang/>
        </w:rPr>
        <w:t>15381072855</w:t>
      </w:r>
      <w:r>
        <w:rPr>
          <w:rFonts w:ascii="宋体" w:eastAsia="宋体" w:hAnsi="宋体" w:cs="宋体" w:hint="eastAsia"/>
          <w:b/>
          <w:color w:val="FF0000"/>
          <w:kern w:val="0"/>
          <w:sz w:val="24"/>
          <w:lang/>
        </w:rPr>
        <w:t>（微信号），提供账号密码</w:t>
      </w:r>
    </w:p>
    <w:p w:rsidR="0040644E" w:rsidRDefault="0040644E">
      <w:pPr>
        <w:pStyle w:val="a3"/>
        <w:widowControl/>
        <w:spacing w:before="250" w:beforeAutospacing="0" w:after="250" w:afterAutospacing="0"/>
        <w:rPr>
          <w:rFonts w:ascii="宋体" w:eastAsia="宋体" w:hAnsi="宋体" w:cs="宋体"/>
          <w:b/>
          <w:color w:val="FF0000"/>
          <w:lang/>
        </w:rPr>
      </w:pPr>
    </w:p>
    <w:p w:rsidR="0040644E" w:rsidRDefault="00B76F0A">
      <w:pPr>
        <w:pStyle w:val="a3"/>
        <w:widowControl/>
        <w:spacing w:before="250" w:beforeAutospacing="0" w:after="250" w:afterAutospacing="0"/>
        <w:rPr>
          <w:rFonts w:ascii="宋体" w:eastAsia="宋体" w:hAnsi="宋体" w:cs="宋体"/>
          <w:b/>
          <w:bCs/>
        </w:rPr>
      </w:pPr>
      <w:r>
        <w:rPr>
          <w:rFonts w:ascii="宋体" w:eastAsia="宋体" w:hAnsi="宋体" w:cs="宋体" w:hint="eastAsia"/>
          <w:b/>
          <w:bCs/>
        </w:rPr>
        <w:t>步骤一，登录</w:t>
      </w:r>
    </w:p>
    <w:p w:rsidR="0040644E" w:rsidRDefault="00B76F0A">
      <w:pPr>
        <w:widowControl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登录网址：</w:t>
      </w:r>
      <w:hyperlink r:id="rId8" w:history="1">
        <w:r>
          <w:rPr>
            <w:rStyle w:val="a4"/>
            <w:rFonts w:ascii="宋体" w:eastAsia="宋体" w:hAnsi="宋体" w:cs="宋体" w:hint="eastAsia"/>
            <w:sz w:val="24"/>
          </w:rPr>
          <w:t>https://cc.moocollege.com/</w:t>
        </w:r>
      </w:hyperlink>
      <w:r>
        <w:rPr>
          <w:rFonts w:ascii="宋体" w:eastAsia="宋体" w:hAnsi="宋体" w:cs="宋体" w:hint="eastAsia"/>
          <w:sz w:val="24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直接点击账户登录，如图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 xml:space="preserve"> 1</w:t>
      </w:r>
    </w:p>
    <w:p w:rsidR="0040644E" w:rsidRDefault="0040644E">
      <w:pPr>
        <w:jc w:val="center"/>
        <w:rPr>
          <w:rFonts w:ascii="宋体" w:eastAsia="宋体" w:hAnsi="宋体" w:cs="宋体"/>
          <w:sz w:val="24"/>
        </w:rPr>
      </w:pPr>
    </w:p>
    <w:p w:rsidR="0040644E" w:rsidRDefault="00B76F0A">
      <w:pPr>
        <w:jc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noProof/>
          <w:sz w:val="24"/>
        </w:rPr>
        <w:drawing>
          <wp:inline distT="0" distB="0" distL="114300" distR="114300">
            <wp:extent cx="4400550" cy="3917950"/>
            <wp:effectExtent l="0" t="0" r="0" b="6350"/>
            <wp:docPr id="1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3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391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44E" w:rsidRDefault="00B76F0A">
      <w:pPr>
        <w:jc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图</w:t>
      </w:r>
      <w:r>
        <w:rPr>
          <w:rFonts w:ascii="宋体" w:eastAsia="宋体" w:hAnsi="宋体" w:cs="宋体" w:hint="eastAsia"/>
          <w:sz w:val="24"/>
        </w:rPr>
        <w:t>1</w:t>
      </w:r>
    </w:p>
    <w:p w:rsidR="0040644E" w:rsidRDefault="0040644E">
      <w:pPr>
        <w:pStyle w:val="a3"/>
        <w:widowControl/>
        <w:spacing w:before="250" w:beforeAutospacing="0" w:after="250" w:afterAutospacing="0"/>
        <w:rPr>
          <w:rFonts w:ascii="宋体" w:eastAsia="宋体" w:hAnsi="宋体" w:cs="宋体"/>
        </w:rPr>
      </w:pPr>
    </w:p>
    <w:p w:rsidR="0040644E" w:rsidRDefault="0040644E">
      <w:pPr>
        <w:pStyle w:val="a3"/>
        <w:widowControl/>
        <w:spacing w:before="250" w:beforeAutospacing="0" w:after="250" w:afterAutospacing="0"/>
        <w:rPr>
          <w:rFonts w:ascii="宋体" w:eastAsia="宋体" w:hAnsi="宋体" w:cs="宋体"/>
        </w:rPr>
      </w:pPr>
    </w:p>
    <w:p w:rsidR="0040644E" w:rsidRDefault="0040644E">
      <w:pPr>
        <w:pStyle w:val="a3"/>
        <w:widowControl/>
        <w:spacing w:before="250" w:beforeAutospacing="0" w:after="250" w:afterAutospacing="0"/>
        <w:rPr>
          <w:rFonts w:ascii="宋体" w:eastAsia="宋体" w:hAnsi="宋体" w:cs="宋体"/>
        </w:rPr>
      </w:pPr>
    </w:p>
    <w:p w:rsidR="0040644E" w:rsidRDefault="0040644E">
      <w:pPr>
        <w:pStyle w:val="a3"/>
        <w:widowControl/>
        <w:spacing w:before="250" w:beforeAutospacing="0" w:after="250" w:afterAutospacing="0"/>
        <w:rPr>
          <w:rFonts w:ascii="宋体" w:eastAsia="宋体" w:hAnsi="宋体" w:cs="宋体"/>
        </w:rPr>
      </w:pPr>
    </w:p>
    <w:p w:rsidR="0040644E" w:rsidRDefault="00B76F0A">
      <w:pPr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lastRenderedPageBreak/>
        <w:t>步骤二，学校参赛队伍管理</w:t>
      </w:r>
    </w:p>
    <w:p w:rsidR="0040644E" w:rsidRDefault="00B76F0A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1.</w:t>
      </w:r>
      <w:r>
        <w:rPr>
          <w:rFonts w:ascii="宋体" w:eastAsia="宋体" w:hAnsi="宋体" w:cs="宋体" w:hint="eastAsia"/>
          <w:sz w:val="24"/>
        </w:rPr>
        <w:t>登录账号后点击竞赛管理，。如图</w:t>
      </w:r>
      <w:r>
        <w:rPr>
          <w:rFonts w:ascii="宋体" w:eastAsia="宋体" w:hAnsi="宋体" w:cs="宋体" w:hint="eastAsia"/>
          <w:sz w:val="24"/>
        </w:rPr>
        <w:t>2</w:t>
      </w:r>
    </w:p>
    <w:p w:rsidR="0040644E" w:rsidRDefault="00B76F0A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noProof/>
          <w:sz w:val="24"/>
        </w:rPr>
        <w:drawing>
          <wp:inline distT="0" distB="0" distL="114300" distR="114300">
            <wp:extent cx="5273040" cy="260350"/>
            <wp:effectExtent l="0" t="0" r="10160" b="6350"/>
            <wp:docPr id="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44E" w:rsidRDefault="00B76F0A">
      <w:pPr>
        <w:jc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图</w:t>
      </w:r>
      <w:r>
        <w:rPr>
          <w:rFonts w:ascii="宋体" w:eastAsia="宋体" w:hAnsi="宋体" w:cs="宋体" w:hint="eastAsia"/>
          <w:sz w:val="24"/>
        </w:rPr>
        <w:t>2</w:t>
      </w:r>
    </w:p>
    <w:p w:rsidR="0040644E" w:rsidRDefault="0040644E">
      <w:pPr>
        <w:rPr>
          <w:rFonts w:ascii="宋体" w:eastAsia="宋体" w:hAnsi="宋体" w:cs="宋体"/>
          <w:sz w:val="24"/>
        </w:rPr>
      </w:pPr>
    </w:p>
    <w:p w:rsidR="0040644E" w:rsidRDefault="00B76F0A">
      <w:pPr>
        <w:numPr>
          <w:ilvl w:val="0"/>
          <w:numId w:val="1"/>
        </w:num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报名管理里，选择竞赛组织名称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选择年份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选择竞赛名称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点击搜索，如图</w:t>
      </w:r>
      <w:r>
        <w:rPr>
          <w:rFonts w:ascii="宋体" w:eastAsia="宋体" w:hAnsi="宋体" w:cs="宋体" w:hint="eastAsia"/>
          <w:sz w:val="24"/>
        </w:rPr>
        <w:t>3</w:t>
      </w:r>
    </w:p>
    <w:p w:rsidR="0040644E" w:rsidRDefault="00B76F0A">
      <w:pPr>
        <w:rPr>
          <w:rFonts w:ascii="宋体" w:eastAsia="宋体" w:hAnsi="宋体" w:cs="宋体"/>
          <w:sz w:val="24"/>
        </w:rPr>
      </w:pPr>
      <w:r>
        <w:rPr>
          <w:noProof/>
        </w:rPr>
        <w:drawing>
          <wp:inline distT="0" distB="0" distL="114300" distR="114300">
            <wp:extent cx="5260975" cy="1835785"/>
            <wp:effectExtent l="0" t="0" r="15875" b="12065"/>
            <wp:docPr id="1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7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183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44E" w:rsidRDefault="00B76F0A">
      <w:pPr>
        <w:jc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图</w:t>
      </w:r>
      <w:r>
        <w:rPr>
          <w:rFonts w:ascii="宋体" w:eastAsia="宋体" w:hAnsi="宋体" w:cs="宋体" w:hint="eastAsia"/>
          <w:sz w:val="24"/>
        </w:rPr>
        <w:t>3</w:t>
      </w:r>
    </w:p>
    <w:p w:rsidR="0040644E" w:rsidRDefault="00B76F0A">
      <w:pPr>
        <w:pStyle w:val="a3"/>
        <w:widowControl/>
        <w:numPr>
          <w:ilvl w:val="0"/>
          <w:numId w:val="1"/>
        </w:numPr>
        <w:spacing w:before="250" w:beforeAutospacing="0" w:after="250" w:afterAutospacing="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点击导出报名表，查看详细信息。如图</w:t>
      </w:r>
      <w:r>
        <w:rPr>
          <w:rFonts w:ascii="宋体" w:eastAsia="宋体" w:hAnsi="宋体" w:cs="宋体" w:hint="eastAsia"/>
        </w:rPr>
        <w:t>4</w:t>
      </w:r>
      <w:r>
        <w:rPr>
          <w:rFonts w:ascii="宋体" w:eastAsia="宋体" w:hAnsi="宋体" w:cs="宋体" w:hint="eastAsia"/>
        </w:rPr>
        <w:t>，表</w:t>
      </w:r>
      <w:r>
        <w:rPr>
          <w:rFonts w:ascii="宋体" w:eastAsia="宋体" w:hAnsi="宋体" w:cs="宋体" w:hint="eastAsia"/>
        </w:rPr>
        <w:t>1</w:t>
      </w:r>
    </w:p>
    <w:p w:rsidR="0040644E" w:rsidRDefault="00B76F0A">
      <w:pPr>
        <w:pStyle w:val="a3"/>
        <w:widowControl/>
        <w:spacing w:before="250" w:beforeAutospacing="0" w:after="250" w:afterAutospacing="0"/>
        <w:jc w:val="center"/>
      </w:pPr>
      <w:r>
        <w:rPr>
          <w:noProof/>
        </w:rPr>
        <w:drawing>
          <wp:inline distT="0" distB="0" distL="114300" distR="114300">
            <wp:extent cx="4886325" cy="2409825"/>
            <wp:effectExtent l="0" t="0" r="9525" b="9525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44E" w:rsidRDefault="00B76F0A">
      <w:pPr>
        <w:pStyle w:val="a3"/>
        <w:widowControl/>
        <w:spacing w:before="250" w:beforeAutospacing="0" w:after="250" w:afterAutospacing="0"/>
        <w:jc w:val="center"/>
      </w:pPr>
      <w:r>
        <w:rPr>
          <w:rFonts w:hint="eastAsia"/>
        </w:rPr>
        <w:t>图</w:t>
      </w:r>
      <w:r>
        <w:rPr>
          <w:rFonts w:hint="eastAsia"/>
        </w:rPr>
        <w:t>4</w:t>
      </w:r>
    </w:p>
    <w:p w:rsidR="0040644E" w:rsidRDefault="00B76F0A">
      <w:pPr>
        <w:pStyle w:val="a3"/>
        <w:widowControl/>
        <w:spacing w:before="250" w:beforeAutospacing="0" w:after="250" w:afterAutospacing="0"/>
        <w:jc w:val="center"/>
        <w:rPr>
          <w:rFonts w:ascii="宋体" w:eastAsia="宋体" w:hAnsi="宋体" w:cs="宋体"/>
        </w:rPr>
      </w:pPr>
      <w:r>
        <w:rPr>
          <w:noProof/>
        </w:rPr>
        <w:lastRenderedPageBreak/>
        <w:drawing>
          <wp:inline distT="0" distB="0" distL="114300" distR="114300">
            <wp:extent cx="5267960" cy="1473200"/>
            <wp:effectExtent l="0" t="0" r="8890" b="12700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</w:rPr>
        <w:t>表</w:t>
      </w:r>
      <w:r>
        <w:rPr>
          <w:rFonts w:ascii="宋体" w:eastAsia="宋体" w:hAnsi="宋体" w:cs="宋体" w:hint="eastAsia"/>
        </w:rPr>
        <w:t>1</w:t>
      </w:r>
    </w:p>
    <w:p w:rsidR="0040644E" w:rsidRDefault="00B76F0A">
      <w:pPr>
        <w:numPr>
          <w:ilvl w:val="0"/>
          <w:numId w:val="1"/>
        </w:num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检查本校参加“正大杯”第十届全国大学生市场调查与分析大赛浙江省选拔赛的团队，检查内容如下：</w:t>
      </w:r>
      <w:r>
        <w:rPr>
          <w:rFonts w:ascii="宋体" w:eastAsia="宋体" w:hAnsi="宋体" w:cs="宋体" w:hint="eastAsia"/>
          <w:b/>
          <w:bCs/>
          <w:color w:val="FF0000"/>
          <w:sz w:val="24"/>
        </w:rPr>
        <w:t>（注意：请在</w:t>
      </w:r>
      <w:r>
        <w:rPr>
          <w:rFonts w:ascii="宋体" w:eastAsia="宋体" w:hAnsi="宋体" w:cs="宋体" w:hint="eastAsia"/>
          <w:b/>
          <w:bCs/>
          <w:color w:val="FF0000"/>
          <w:sz w:val="24"/>
        </w:rPr>
        <w:t>6</w:t>
      </w:r>
      <w:r>
        <w:rPr>
          <w:rFonts w:ascii="宋体" w:eastAsia="宋体" w:hAnsi="宋体" w:cs="宋体" w:hint="eastAsia"/>
          <w:b/>
          <w:bCs/>
          <w:color w:val="FF0000"/>
          <w:sz w:val="24"/>
        </w:rPr>
        <w:t>月</w:t>
      </w:r>
      <w:r>
        <w:rPr>
          <w:rFonts w:ascii="宋体" w:eastAsia="宋体" w:hAnsi="宋体" w:cs="宋体" w:hint="eastAsia"/>
          <w:b/>
          <w:bCs/>
          <w:color w:val="FF0000"/>
          <w:sz w:val="24"/>
        </w:rPr>
        <w:t>22</w:t>
      </w:r>
      <w:r>
        <w:rPr>
          <w:rFonts w:ascii="宋体" w:eastAsia="宋体" w:hAnsi="宋体" w:cs="宋体" w:hint="eastAsia"/>
          <w:b/>
          <w:bCs/>
          <w:color w:val="FF0000"/>
          <w:sz w:val="24"/>
        </w:rPr>
        <w:t>日</w:t>
      </w:r>
      <w:r>
        <w:rPr>
          <w:rFonts w:ascii="宋体" w:eastAsia="宋体" w:hAnsi="宋体" w:cs="宋体" w:hint="eastAsia"/>
          <w:b/>
          <w:bCs/>
          <w:color w:val="FF0000"/>
          <w:sz w:val="24"/>
        </w:rPr>
        <w:t>8</w:t>
      </w:r>
      <w:r>
        <w:rPr>
          <w:rFonts w:ascii="宋体" w:eastAsia="宋体" w:hAnsi="宋体" w:cs="宋体" w:hint="eastAsia"/>
          <w:b/>
          <w:bCs/>
          <w:color w:val="FF0000"/>
          <w:sz w:val="24"/>
        </w:rPr>
        <w:t>点前做好所有检查工作）</w:t>
      </w:r>
    </w:p>
    <w:p w:rsidR="0040644E" w:rsidRDefault="00B76F0A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（</w:t>
      </w:r>
      <w:r>
        <w:rPr>
          <w:rFonts w:ascii="宋体" w:eastAsia="宋体" w:hAnsi="宋体" w:cs="宋体" w:hint="eastAsia"/>
          <w:b/>
          <w:bCs/>
          <w:sz w:val="24"/>
        </w:rPr>
        <w:t>1</w:t>
      </w:r>
      <w:r>
        <w:rPr>
          <w:rFonts w:ascii="宋体" w:eastAsia="宋体" w:hAnsi="宋体" w:cs="宋体" w:hint="eastAsia"/>
          <w:b/>
          <w:bCs/>
          <w:sz w:val="24"/>
        </w:rPr>
        <w:t>）团队信息完善</w:t>
      </w:r>
    </w:p>
    <w:p w:rsidR="0040644E" w:rsidRDefault="00B76F0A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若团队状态显示报名成功，则无需审核</w:t>
      </w:r>
    </w:p>
    <w:p w:rsidR="0040644E" w:rsidRDefault="00B76F0A">
      <w:pPr>
        <w:rPr>
          <w:rFonts w:ascii="微软雅黑" w:eastAsia="微软雅黑" w:hAnsi="微软雅黑" w:cs="微软雅黑"/>
          <w:color w:val="FFFFFF"/>
          <w:szCs w:val="21"/>
          <w:shd w:val="clear" w:color="auto" w:fill="E55A6B"/>
        </w:rPr>
      </w:pPr>
      <w:r>
        <w:rPr>
          <w:rFonts w:ascii="宋体" w:eastAsia="宋体" w:hAnsi="宋体" w:cs="宋体" w:hint="eastAsia"/>
          <w:sz w:val="24"/>
        </w:rPr>
        <w:t>若团队状态显示</w:t>
      </w:r>
      <w:r>
        <w:rPr>
          <w:rFonts w:ascii="微软雅黑" w:eastAsia="微软雅黑" w:hAnsi="微软雅黑" w:cs="微软雅黑"/>
          <w:color w:val="FFFFFF"/>
          <w:szCs w:val="21"/>
          <w:shd w:val="clear" w:color="auto" w:fill="E55A6B"/>
        </w:rPr>
        <w:t>报名未完成</w:t>
      </w:r>
      <w:r>
        <w:rPr>
          <w:rFonts w:ascii="微软雅黑" w:eastAsia="微软雅黑" w:hAnsi="微软雅黑" w:cs="微软雅黑"/>
          <w:color w:val="FFFFFF"/>
          <w:szCs w:val="21"/>
          <w:shd w:val="clear" w:color="auto" w:fill="E55A6B"/>
        </w:rPr>
        <w:t>-</w:t>
      </w:r>
      <w:r>
        <w:rPr>
          <w:rFonts w:ascii="微软雅黑" w:eastAsia="微软雅黑" w:hAnsi="微软雅黑" w:cs="微软雅黑"/>
          <w:color w:val="FFFFFF"/>
          <w:szCs w:val="21"/>
          <w:shd w:val="clear" w:color="auto" w:fill="E55A6B"/>
        </w:rPr>
        <w:t>队员信息未完善</w:t>
      </w:r>
    </w:p>
    <w:p w:rsidR="0040644E" w:rsidRDefault="00B76F0A">
      <w:pPr>
        <w:rPr>
          <w:rFonts w:ascii="微软雅黑" w:eastAsia="微软雅黑" w:hAnsi="微软雅黑" w:cs="微软雅黑"/>
          <w:color w:val="FFFFFF"/>
          <w:szCs w:val="21"/>
          <w:shd w:val="clear" w:color="auto" w:fill="E55A6B"/>
        </w:rPr>
      </w:pPr>
      <w:r>
        <w:rPr>
          <w:rFonts w:ascii="宋体" w:eastAsia="宋体" w:hAnsi="宋体" w:cs="宋体" w:hint="eastAsia"/>
          <w:sz w:val="24"/>
        </w:rPr>
        <w:t>根据表</w:t>
      </w: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 w:hint="eastAsia"/>
          <w:sz w:val="24"/>
        </w:rPr>
        <w:t>情况，没有完成个人信息填写的学生，学校管理员需要联系参赛成员，打开</w:t>
      </w:r>
      <w:r>
        <w:rPr>
          <w:rFonts w:ascii="宋体" w:eastAsia="宋体" w:hAnsi="宋体" w:cs="宋体" w:hint="eastAsia"/>
          <w:sz w:val="24"/>
        </w:rPr>
        <w:t>https://cc.moocollege.com/</w:t>
      </w:r>
      <w:r>
        <w:rPr>
          <w:rFonts w:ascii="宋体" w:eastAsia="宋体" w:hAnsi="宋体" w:cs="宋体" w:hint="eastAsia"/>
          <w:sz w:val="24"/>
        </w:rPr>
        <w:t>；无需注册，直接选择账号登录，登录用户名：用户手机号，登录密码：手机号后</w:t>
      </w:r>
      <w:r>
        <w:rPr>
          <w:rFonts w:ascii="宋体" w:eastAsia="宋体" w:hAnsi="宋体" w:cs="宋体" w:hint="eastAsia"/>
          <w:sz w:val="24"/>
        </w:rPr>
        <w:t>6</w:t>
      </w:r>
      <w:r>
        <w:rPr>
          <w:rFonts w:ascii="宋体" w:eastAsia="宋体" w:hAnsi="宋体" w:cs="宋体" w:hint="eastAsia"/>
          <w:sz w:val="24"/>
        </w:rPr>
        <w:t>位</w:t>
      </w:r>
      <w:r>
        <w:rPr>
          <w:rFonts w:ascii="宋体" w:eastAsia="宋体" w:hAnsi="宋体" w:cs="宋体" w:hint="eastAsia"/>
          <w:sz w:val="24"/>
        </w:rPr>
        <w:t> </w:t>
      </w:r>
      <w:r>
        <w:rPr>
          <w:rFonts w:ascii="宋体" w:eastAsia="宋体" w:hAnsi="宋体" w:cs="宋体" w:hint="eastAsia"/>
          <w:sz w:val="24"/>
        </w:rPr>
        <w:t>登录以后点击右上角的个人中心→选择左下角个人设置→点击右侧的个人信息后面有个修改下拉箭头→完善带星号详细信息。</w:t>
      </w:r>
    </w:p>
    <w:p w:rsidR="0040644E" w:rsidRDefault="00B76F0A">
      <w:pPr>
        <w:numPr>
          <w:ilvl w:val="0"/>
          <w:numId w:val="2"/>
        </w:numPr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作品审核</w:t>
      </w:r>
    </w:p>
    <w:p w:rsidR="0040644E" w:rsidRDefault="00B76F0A">
      <w:pPr>
        <w:jc w:val="left"/>
      </w:pPr>
      <w:r>
        <w:rPr>
          <w:rFonts w:hint="eastAsia"/>
        </w:rPr>
        <w:t>点击提交的作品下，每个团队提交的作品名称，即可查看作品内容。</w:t>
      </w:r>
    </w:p>
    <w:p w:rsidR="00B9232B" w:rsidRDefault="00B9232B" w:rsidP="00B9232B">
      <w:pPr>
        <w:jc w:val="left"/>
        <w:rPr>
          <w:rFonts w:hint="eastAsia"/>
        </w:rPr>
      </w:pPr>
      <w:r>
        <w:rPr>
          <w:rFonts w:hint="eastAsia"/>
        </w:rPr>
        <w:t>若表示认可，可以进入评审则点击通过</w:t>
      </w:r>
    </w:p>
    <w:p w:rsidR="00B9232B" w:rsidRDefault="00B9232B" w:rsidP="00B9232B">
      <w:pPr>
        <w:jc w:val="left"/>
        <w:rPr>
          <w:rFonts w:hint="eastAsia"/>
        </w:rPr>
      </w:pPr>
      <w:r>
        <w:rPr>
          <w:rFonts w:hint="eastAsia"/>
        </w:rPr>
        <w:t>（在通过前学生团队可多次提交作品，以最后一次提交内容为准）</w:t>
      </w:r>
    </w:p>
    <w:p w:rsidR="00B9232B" w:rsidRDefault="00B9232B" w:rsidP="00B9232B">
      <w:pPr>
        <w:jc w:val="left"/>
        <w:rPr>
          <w:rFonts w:hint="eastAsia"/>
        </w:rPr>
      </w:pPr>
      <w:r>
        <w:rPr>
          <w:rFonts w:hint="eastAsia"/>
        </w:rPr>
        <w:t>若表示不认可，即点击驳回，驳回可以写驳回原因，如图</w:t>
      </w:r>
      <w:r>
        <w:rPr>
          <w:rFonts w:hint="eastAsia"/>
        </w:rPr>
        <w:t>6</w:t>
      </w:r>
      <w:r>
        <w:rPr>
          <w:rFonts w:hint="eastAsia"/>
        </w:rPr>
        <w:t>反馈给团队队长</w:t>
      </w:r>
    </w:p>
    <w:p w:rsidR="0040644E" w:rsidRDefault="00B9232B" w:rsidP="00B9232B">
      <w:pPr>
        <w:jc w:val="left"/>
      </w:pPr>
      <w:r>
        <w:rPr>
          <w:rFonts w:hint="eastAsia"/>
        </w:rPr>
        <w:t>（如有驳回，需删除该团队，并让该团队重新申报并提交作品）</w:t>
      </w:r>
    </w:p>
    <w:p w:rsidR="0040644E" w:rsidRDefault="00B76F0A">
      <w:pPr>
        <w:jc w:val="center"/>
      </w:pPr>
      <w:r>
        <w:rPr>
          <w:noProof/>
        </w:rPr>
        <w:drawing>
          <wp:inline distT="0" distB="0" distL="114300" distR="114300">
            <wp:extent cx="3886200" cy="1374873"/>
            <wp:effectExtent l="19050" t="0" r="0" b="0"/>
            <wp:docPr id="1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8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1374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44E" w:rsidRDefault="00B76F0A">
      <w:pPr>
        <w:jc w:val="center"/>
      </w:pPr>
      <w:r>
        <w:rPr>
          <w:rFonts w:hint="eastAsia"/>
        </w:rPr>
        <w:t>图</w:t>
      </w:r>
      <w:r>
        <w:rPr>
          <w:rFonts w:hint="eastAsia"/>
        </w:rPr>
        <w:t>5</w:t>
      </w:r>
    </w:p>
    <w:p w:rsidR="0040644E" w:rsidRDefault="00B76F0A">
      <w:pPr>
        <w:jc w:val="center"/>
      </w:pPr>
      <w:r>
        <w:rPr>
          <w:noProof/>
        </w:rPr>
        <w:drawing>
          <wp:inline distT="0" distB="0" distL="114300" distR="114300">
            <wp:extent cx="3096895" cy="1343846"/>
            <wp:effectExtent l="19050" t="0" r="8255" b="0"/>
            <wp:docPr id="12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9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6895" cy="1343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44E" w:rsidRDefault="00B76F0A">
      <w:pPr>
        <w:jc w:val="center"/>
      </w:pPr>
      <w:r>
        <w:rPr>
          <w:rFonts w:hint="eastAsia"/>
        </w:rPr>
        <w:t>图</w:t>
      </w:r>
      <w:r>
        <w:rPr>
          <w:rFonts w:hint="eastAsia"/>
        </w:rPr>
        <w:t>6</w:t>
      </w:r>
    </w:p>
    <w:p w:rsidR="0040644E" w:rsidRDefault="0040644E">
      <w:pPr>
        <w:jc w:val="left"/>
      </w:pPr>
      <w:bookmarkStart w:id="0" w:name="_GoBack"/>
      <w:bookmarkEnd w:id="0"/>
    </w:p>
    <w:sectPr w:rsidR="0040644E" w:rsidSect="004064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6F0A" w:rsidRDefault="00B76F0A" w:rsidP="00B9232B">
      <w:r>
        <w:separator/>
      </w:r>
    </w:p>
  </w:endnote>
  <w:endnote w:type="continuationSeparator" w:id="0">
    <w:p w:rsidR="00B76F0A" w:rsidRDefault="00B76F0A" w:rsidP="00B923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6F0A" w:rsidRDefault="00B76F0A" w:rsidP="00B9232B">
      <w:r>
        <w:separator/>
      </w:r>
    </w:p>
  </w:footnote>
  <w:footnote w:type="continuationSeparator" w:id="0">
    <w:p w:rsidR="00B76F0A" w:rsidRDefault="00B76F0A" w:rsidP="00B923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E07BF9B"/>
    <w:multiLevelType w:val="singleLevel"/>
    <w:tmpl w:val="DE07BF9B"/>
    <w:lvl w:ilvl="0">
      <w:start w:val="2"/>
      <w:numFmt w:val="decimal"/>
      <w:suff w:val="nothing"/>
      <w:lvlText w:val="（%1）"/>
      <w:lvlJc w:val="left"/>
    </w:lvl>
  </w:abstractNum>
  <w:abstractNum w:abstractNumId="1">
    <w:nsid w:val="5788C123"/>
    <w:multiLevelType w:val="singleLevel"/>
    <w:tmpl w:val="5788C123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9624E5A"/>
    <w:rsid w:val="0040644E"/>
    <w:rsid w:val="005662ED"/>
    <w:rsid w:val="00B76F0A"/>
    <w:rsid w:val="00B9232B"/>
    <w:rsid w:val="02923A94"/>
    <w:rsid w:val="03835698"/>
    <w:rsid w:val="05F16DD3"/>
    <w:rsid w:val="07D8722D"/>
    <w:rsid w:val="08854990"/>
    <w:rsid w:val="090B4463"/>
    <w:rsid w:val="0A811DE7"/>
    <w:rsid w:val="0AAB1D0A"/>
    <w:rsid w:val="0DE02DE0"/>
    <w:rsid w:val="0F447BDA"/>
    <w:rsid w:val="0F5E0823"/>
    <w:rsid w:val="0FE934AC"/>
    <w:rsid w:val="112132FA"/>
    <w:rsid w:val="13931B2F"/>
    <w:rsid w:val="13BB2F1E"/>
    <w:rsid w:val="143408F2"/>
    <w:rsid w:val="16786B99"/>
    <w:rsid w:val="19F9058A"/>
    <w:rsid w:val="1C9F68B1"/>
    <w:rsid w:val="1CD316BF"/>
    <w:rsid w:val="1D570B66"/>
    <w:rsid w:val="2055289E"/>
    <w:rsid w:val="24FD1A42"/>
    <w:rsid w:val="260411A7"/>
    <w:rsid w:val="2769519C"/>
    <w:rsid w:val="29333791"/>
    <w:rsid w:val="2B0372DE"/>
    <w:rsid w:val="2B273C56"/>
    <w:rsid w:val="2D9775BE"/>
    <w:rsid w:val="2FB73266"/>
    <w:rsid w:val="311A5B54"/>
    <w:rsid w:val="31D32A28"/>
    <w:rsid w:val="31F01EE5"/>
    <w:rsid w:val="3540009F"/>
    <w:rsid w:val="38035C7E"/>
    <w:rsid w:val="383210CD"/>
    <w:rsid w:val="3A314367"/>
    <w:rsid w:val="3AAD106E"/>
    <w:rsid w:val="3D380A86"/>
    <w:rsid w:val="3D4B580D"/>
    <w:rsid w:val="408315FA"/>
    <w:rsid w:val="41455A87"/>
    <w:rsid w:val="446C1C95"/>
    <w:rsid w:val="44AC4233"/>
    <w:rsid w:val="459F63A2"/>
    <w:rsid w:val="47F636DE"/>
    <w:rsid w:val="4891540E"/>
    <w:rsid w:val="49624E5A"/>
    <w:rsid w:val="4A840B25"/>
    <w:rsid w:val="4A8B4A45"/>
    <w:rsid w:val="4AF92C7B"/>
    <w:rsid w:val="4B5639F3"/>
    <w:rsid w:val="4F9E26A2"/>
    <w:rsid w:val="505A539B"/>
    <w:rsid w:val="5325258C"/>
    <w:rsid w:val="53DA65AE"/>
    <w:rsid w:val="53F45A73"/>
    <w:rsid w:val="5452662D"/>
    <w:rsid w:val="59CB07C3"/>
    <w:rsid w:val="5B090F77"/>
    <w:rsid w:val="5B4D5652"/>
    <w:rsid w:val="5B932C59"/>
    <w:rsid w:val="5F3915F6"/>
    <w:rsid w:val="60BC5D8F"/>
    <w:rsid w:val="61A022AA"/>
    <w:rsid w:val="61DE4A72"/>
    <w:rsid w:val="62CE01D6"/>
    <w:rsid w:val="641F142B"/>
    <w:rsid w:val="64DB4E6D"/>
    <w:rsid w:val="66056449"/>
    <w:rsid w:val="664F5205"/>
    <w:rsid w:val="673C3CF0"/>
    <w:rsid w:val="679E1A04"/>
    <w:rsid w:val="67FE0011"/>
    <w:rsid w:val="69D37646"/>
    <w:rsid w:val="6A7F5E81"/>
    <w:rsid w:val="6AD12D3B"/>
    <w:rsid w:val="6C473D06"/>
    <w:rsid w:val="6E262481"/>
    <w:rsid w:val="6E8D6B1E"/>
    <w:rsid w:val="6F9B7AD8"/>
    <w:rsid w:val="70121B90"/>
    <w:rsid w:val="78292A3A"/>
    <w:rsid w:val="7921261E"/>
    <w:rsid w:val="7DD74283"/>
    <w:rsid w:val="7E3150A7"/>
    <w:rsid w:val="7EA30387"/>
    <w:rsid w:val="7FCB6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644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40644E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a"/>
    <w:next w:val="a"/>
    <w:semiHidden/>
    <w:unhideWhenUsed/>
    <w:qFormat/>
    <w:rsid w:val="0040644E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40644E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sid w:val="0040644E"/>
    <w:rPr>
      <w:color w:val="0000FF"/>
      <w:u w:val="single"/>
    </w:rPr>
  </w:style>
  <w:style w:type="paragraph" w:styleId="a5">
    <w:name w:val="Balloon Text"/>
    <w:basedOn w:val="a"/>
    <w:link w:val="Char"/>
    <w:rsid w:val="00B9232B"/>
    <w:rPr>
      <w:sz w:val="18"/>
      <w:szCs w:val="18"/>
    </w:rPr>
  </w:style>
  <w:style w:type="character" w:customStyle="1" w:styleId="Char">
    <w:name w:val="批注框文本 Char"/>
    <w:basedOn w:val="a0"/>
    <w:link w:val="a5"/>
    <w:rsid w:val="00B9232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header"/>
    <w:basedOn w:val="a"/>
    <w:link w:val="Char0"/>
    <w:rsid w:val="00B923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B9232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1"/>
    <w:rsid w:val="00B923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B9232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c.moocollege.com/" TargetMode="Externa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威威</dc:creator>
  <cp:lastModifiedBy>Windows 用户</cp:lastModifiedBy>
  <cp:revision>3</cp:revision>
  <dcterms:created xsi:type="dcterms:W3CDTF">2020-01-17T06:12:00Z</dcterms:created>
  <dcterms:modified xsi:type="dcterms:W3CDTF">2020-06-12T07:23:00Z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